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81911" w:rsidRPr="00853BAF" w:rsidTr="00980E8C">
        <w:tc>
          <w:tcPr>
            <w:tcW w:w="9923" w:type="dxa"/>
          </w:tcPr>
          <w:p w:rsidR="00A81911" w:rsidRPr="00853BAF" w:rsidRDefault="00A81911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911" w:rsidRPr="00853BAF" w:rsidRDefault="00A8191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81911" w:rsidRPr="00853BAF" w:rsidRDefault="00A8191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81911" w:rsidRPr="00853BAF" w:rsidRDefault="00A8191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81911" w:rsidRPr="00853BAF" w:rsidRDefault="00A8191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81911" w:rsidRPr="00853BAF" w:rsidRDefault="00A8191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911" w:rsidRPr="00853BAF" w:rsidRDefault="00A8191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87181">
              <w:rPr>
                <w:u w:val="single"/>
              </w:rPr>
              <w:t>27.12.2016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E87181">
              <w:rPr>
                <w:u w:val="single"/>
              </w:rPr>
              <w:t>6026</w:t>
            </w:r>
            <w:r w:rsidRPr="00853BAF">
              <w:rPr>
                <w:u w:val="single"/>
              </w:rPr>
              <w:tab/>
            </w:r>
          </w:p>
          <w:p w:rsidR="00A81911" w:rsidRPr="00853BAF" w:rsidRDefault="00A8191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9B02A8" w:rsidTr="00731832">
        <w:trPr>
          <w:trHeight w:val="1031"/>
        </w:trPr>
        <w:tc>
          <w:tcPr>
            <w:tcW w:w="5392" w:type="dxa"/>
          </w:tcPr>
          <w:p w:rsidR="00A55CE8" w:rsidRPr="009B02A8" w:rsidRDefault="00B74D2F" w:rsidP="00A81911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9B02A8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9B02A8">
              <w:rPr>
                <w:color w:val="000000" w:themeColor="text1"/>
              </w:rPr>
              <w:t>ь</w:t>
            </w:r>
            <w:r w:rsidRPr="009B02A8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A81911" w:rsidRDefault="00A81911" w:rsidP="00141DEB">
      <w:pPr>
        <w:suppressAutoHyphens/>
        <w:ind w:firstLine="709"/>
        <w:jc w:val="both"/>
        <w:rPr>
          <w:color w:val="000000" w:themeColor="text1"/>
        </w:rPr>
      </w:pPr>
    </w:p>
    <w:p w:rsidR="00A81911" w:rsidRDefault="00A81911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C52A3D" w:rsidRDefault="00CD36BC" w:rsidP="00A81911">
      <w:pPr>
        <w:ind w:firstLine="709"/>
        <w:jc w:val="both"/>
        <w:rPr>
          <w:color w:val="000000" w:themeColor="text1"/>
        </w:rPr>
      </w:pPr>
      <w:proofErr w:type="gramStart"/>
      <w:r w:rsidRPr="00C52A3D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C52A3D">
        <w:rPr>
          <w:color w:val="000000" w:themeColor="text1"/>
        </w:rPr>
        <w:t xml:space="preserve"> </w:t>
      </w:r>
      <w:r w:rsidRPr="00C52A3D">
        <w:rPr>
          <w:color w:val="000000" w:themeColor="text1"/>
        </w:rPr>
        <w:t>Ф</w:t>
      </w:r>
      <w:r w:rsidRPr="00C52A3D">
        <w:rPr>
          <w:color w:val="000000" w:themeColor="text1"/>
        </w:rPr>
        <w:t>е</w:t>
      </w:r>
      <w:r w:rsidRPr="00C52A3D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C52A3D">
        <w:rPr>
          <w:color w:val="000000" w:themeColor="text1"/>
        </w:rPr>
        <w:t xml:space="preserve">капитального строительства от </w:t>
      </w:r>
      <w:r w:rsidR="00AE7B9F">
        <w:rPr>
          <w:color w:val="000000" w:themeColor="text1"/>
        </w:rPr>
        <w:t>12.12</w:t>
      </w:r>
      <w:r w:rsidR="00DC44D3" w:rsidRPr="00C52A3D">
        <w:rPr>
          <w:color w:val="000000" w:themeColor="text1"/>
        </w:rPr>
        <w:t>.</w:t>
      </w:r>
      <w:r w:rsidR="00E86BE1" w:rsidRPr="00C52A3D">
        <w:rPr>
          <w:color w:val="000000" w:themeColor="text1"/>
        </w:rPr>
        <w:t>201</w:t>
      </w:r>
      <w:r w:rsidR="00E320D6" w:rsidRPr="00C52A3D">
        <w:rPr>
          <w:color w:val="000000" w:themeColor="text1"/>
        </w:rPr>
        <w:t>6</w:t>
      </w:r>
      <w:r w:rsidR="00355181" w:rsidRPr="00C52A3D">
        <w:rPr>
          <w:color w:val="000000" w:themeColor="text1"/>
        </w:rPr>
        <w:t>,</w:t>
      </w:r>
      <w:r w:rsidRPr="00C52A3D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C52A3D">
        <w:rPr>
          <w:color w:val="000000" w:themeColor="text1"/>
        </w:rPr>
        <w:t xml:space="preserve"> </w:t>
      </w:r>
      <w:proofErr w:type="gramStart"/>
      <w:r w:rsidRPr="00C52A3D">
        <w:rPr>
          <w:color w:val="000000" w:themeColor="text1"/>
        </w:rPr>
        <w:t>предоставлении</w:t>
      </w:r>
      <w:proofErr w:type="gramEnd"/>
      <w:r w:rsidRPr="00C52A3D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C52A3D">
        <w:rPr>
          <w:color w:val="000000" w:themeColor="text1"/>
        </w:rPr>
        <w:t>н</w:t>
      </w:r>
      <w:r w:rsidRPr="00C52A3D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C52A3D">
        <w:rPr>
          <w:color w:val="000000" w:themeColor="text1"/>
        </w:rPr>
        <w:t xml:space="preserve">капитального строительства от </w:t>
      </w:r>
      <w:r w:rsidR="00AE7B9F">
        <w:t>16</w:t>
      </w:r>
      <w:r w:rsidR="00C52A3D" w:rsidRPr="00C52A3D">
        <w:t>.</w:t>
      </w:r>
      <w:r w:rsidR="008956CC">
        <w:t>1</w:t>
      </w:r>
      <w:r w:rsidR="00AE7B9F">
        <w:t>2</w:t>
      </w:r>
      <w:r w:rsidR="00DC44D3" w:rsidRPr="00C52A3D">
        <w:t>.</w:t>
      </w:r>
      <w:r w:rsidR="00E86BE1" w:rsidRPr="00C52A3D">
        <w:t>201</w:t>
      </w:r>
      <w:r w:rsidR="00E320D6" w:rsidRPr="00C52A3D">
        <w:t>6</w:t>
      </w:r>
      <w:r w:rsidR="008E079B" w:rsidRPr="00C52A3D">
        <w:rPr>
          <w:color w:val="000000" w:themeColor="text1"/>
        </w:rPr>
        <w:t xml:space="preserve"> </w:t>
      </w:r>
      <w:r w:rsidR="00BA1865" w:rsidRPr="00C52A3D">
        <w:rPr>
          <w:color w:val="000000" w:themeColor="text1"/>
        </w:rPr>
        <w:t>ПОСТАНОВЛЯЮ:</w:t>
      </w:r>
    </w:p>
    <w:p w:rsidR="00B74D2F" w:rsidRPr="00C52A3D" w:rsidRDefault="00B74D2F" w:rsidP="00A81911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1.</w:t>
      </w:r>
      <w:r w:rsidR="00A81911">
        <w:rPr>
          <w:color w:val="000000" w:themeColor="text1"/>
        </w:rPr>
        <w:t> </w:t>
      </w:r>
      <w:r w:rsidRPr="00C52A3D">
        <w:rPr>
          <w:color w:val="000000" w:themeColor="text1"/>
        </w:rPr>
        <w:t>Предоставить разрешение</w:t>
      </w:r>
      <w:r w:rsidR="006A4887" w:rsidRPr="00C52A3D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C52A3D">
        <w:rPr>
          <w:color w:val="000000" w:themeColor="text1"/>
        </w:rPr>
        <w:t>:</w:t>
      </w:r>
    </w:p>
    <w:p w:rsidR="00AE7B9F" w:rsidRDefault="00A81911" w:rsidP="00A81911">
      <w:pPr>
        <w:ind w:firstLine="708"/>
        <w:jc w:val="both"/>
      </w:pPr>
      <w:r>
        <w:t>1.1. </w:t>
      </w:r>
      <w:r w:rsidR="00AE7B9F">
        <w:t>Коноваловой М. В. на условно разрешенный вид использования земел</w:t>
      </w:r>
      <w:r w:rsidR="00AE7B9F">
        <w:t>ь</w:t>
      </w:r>
      <w:r w:rsidR="00AE7B9F">
        <w:t>ного участка в границах территории кадастрового квартала 54:35:032900 площадью 243 кв. м, расположенного по адресу (местоположение): Российская Федерация, Новосибирская область, город Новосибирск, ул. 2-я Сухарная Берег</w:t>
      </w:r>
      <w:r w:rsidR="00AE7B9F">
        <w:t>о</w:t>
      </w:r>
      <w:r w:rsidR="00AE7B9F">
        <w:t>вая, 47 (зона застройки жилыми домами смешанной этажности (Ж-1)),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1.2. </w:t>
      </w:r>
      <w:r w:rsidR="00AE7B9F">
        <w:t>Мягковой Е. Ю. на условно разрешенный вид использования земельн</w:t>
      </w:r>
      <w:r w:rsidR="00AE7B9F">
        <w:t>о</w:t>
      </w:r>
      <w:r w:rsidR="00AE7B9F">
        <w:t>го участка в границах территории кадастрового квартала 54:35:061120 площадью 739 кв. м, расположенного по адресу (местоположение): Российская Федерация, Новосибирская область, город Новосибирск, ул. Судоремонтная, 80, и объекта к</w:t>
      </w:r>
      <w:r w:rsidR="00AE7B9F">
        <w:t>а</w:t>
      </w:r>
      <w:r w:rsidR="00AE7B9F">
        <w:t>питального строительства (зона застройки жилыми домами смешанной этажности (Ж-1))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1.3. </w:t>
      </w:r>
      <w:r w:rsidR="00AE7B9F">
        <w:t>Букину В. В.  на условно разрешенный вид использования земельного участка в границах территории кадастрового квартала 54:35:052280 площадью 740 кв. м, расположенного по адресу (местоположение): Российская Федерация, Новосибирская область, город Новосибирск, ул. Изыскателей, 32 (зона застройки жилыми домами смешанной этажности (Ж-1)), - «для индивидуального жилищн</w:t>
      </w:r>
      <w:r w:rsidR="00AE7B9F">
        <w:t>о</w:t>
      </w:r>
      <w:r w:rsidR="00AE7B9F">
        <w:t>го строительства (2.1)».</w:t>
      </w:r>
    </w:p>
    <w:p w:rsidR="00A81911" w:rsidRDefault="00A81911" w:rsidP="00A81911">
      <w:pPr>
        <w:ind w:firstLine="708"/>
        <w:jc w:val="both"/>
      </w:pPr>
    </w:p>
    <w:p w:rsidR="00A81911" w:rsidRDefault="00A81911" w:rsidP="00A81911">
      <w:pPr>
        <w:ind w:firstLine="708"/>
        <w:jc w:val="both"/>
      </w:pPr>
    </w:p>
    <w:p w:rsidR="00AE7B9F" w:rsidRDefault="00A81911" w:rsidP="00A81911">
      <w:pPr>
        <w:ind w:firstLine="708"/>
        <w:jc w:val="both"/>
      </w:pPr>
      <w:r>
        <w:lastRenderedPageBreak/>
        <w:t>1.4. </w:t>
      </w:r>
      <w:r w:rsidR="00AE7B9F">
        <w:t>Толстикову А. А., Решетову П. А. на условно разрешенный вид испол</w:t>
      </w:r>
      <w:r w:rsidR="00AE7B9F">
        <w:t>ь</w:t>
      </w:r>
      <w:r w:rsidR="00AE7B9F">
        <w:t>зования земельного участка в границах территории кадастрового квартала 54:35:061325 площадью 587 кв. м, расположенного по адресу (местоположение): Российская Федерация, Новосибирская область, город Новосибирск, ул. 2-я Шо</w:t>
      </w:r>
      <w:r w:rsidR="00AE7B9F">
        <w:t>с</w:t>
      </w:r>
      <w:r w:rsidR="00AE7B9F">
        <w:t>сейная, 254а (зона отдыха и оздоровления (Р-3)),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1.5. </w:t>
      </w:r>
      <w:proofErr w:type="spellStart"/>
      <w:r w:rsidR="00AE7B9F">
        <w:t>Волокитину</w:t>
      </w:r>
      <w:proofErr w:type="spellEnd"/>
      <w:r w:rsidR="00AE7B9F">
        <w:t xml:space="preserve"> В. Н. на условно разрешенный вид использования земел</w:t>
      </w:r>
      <w:r w:rsidR="00AE7B9F">
        <w:t>ь</w:t>
      </w:r>
      <w:r w:rsidR="00AE7B9F">
        <w:t>ного участка в границах территории кадастрового квартала 54:35:091685 площадью 646 кв. м, расположенного по адресу (местоположение): Российская Федерация, Новосибирская область, город Новосибирск, ул. Добровольческая, 9 (зона застройки жилыми домами смешанной этажности (Ж-1)), - «для индивид</w:t>
      </w:r>
      <w:r w:rsidR="00AE7B9F">
        <w:t>у</w:t>
      </w:r>
      <w:r w:rsidR="00AE7B9F">
        <w:t>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1.6. </w:t>
      </w:r>
      <w:proofErr w:type="spellStart"/>
      <w:r w:rsidR="00AE7B9F">
        <w:t>Горюхину</w:t>
      </w:r>
      <w:proofErr w:type="spellEnd"/>
      <w:r w:rsidR="00AE7B9F">
        <w:t xml:space="preserve"> О. Б., </w:t>
      </w:r>
      <w:proofErr w:type="spellStart"/>
      <w:r w:rsidR="00AE7B9F">
        <w:t>Горюхиной</w:t>
      </w:r>
      <w:proofErr w:type="spellEnd"/>
      <w:r w:rsidR="00AE7B9F">
        <w:t xml:space="preserve"> В. П. на условно разрешенный вид испол</w:t>
      </w:r>
      <w:r w:rsidR="00AE7B9F">
        <w:t>ь</w:t>
      </w:r>
      <w:r w:rsidR="00AE7B9F">
        <w:t xml:space="preserve">зования земельного участка в границах территории кадастрового квартала 54:35:074025 площадью 884 кв. м, расположенного по адресу (местоположение): Российская Федерация, Новосибирская область, город Новосибирск, пер. 10-й </w:t>
      </w:r>
      <w:proofErr w:type="spellStart"/>
      <w:r w:rsidR="00AE7B9F">
        <w:t>Камышенский</w:t>
      </w:r>
      <w:proofErr w:type="spellEnd"/>
      <w:r w:rsidR="00AE7B9F">
        <w:t>, 32 (зона улично-дорожной сети (ИТ-3)),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1.7. </w:t>
      </w:r>
      <w:r w:rsidR="00AE7B9F">
        <w:t xml:space="preserve">Барановой Г. Н., </w:t>
      </w:r>
      <w:proofErr w:type="spellStart"/>
      <w:r w:rsidR="00AE7B9F">
        <w:t>Конопличу</w:t>
      </w:r>
      <w:proofErr w:type="spellEnd"/>
      <w:r w:rsidR="00AE7B9F">
        <w:t xml:space="preserve"> А. Н. на условно разрешенный вид испол</w:t>
      </w:r>
      <w:r w:rsidR="00AE7B9F">
        <w:t>ь</w:t>
      </w:r>
      <w:r w:rsidR="00AE7B9F">
        <w:t>зования земельного участка в границах территории кадастрового квартала 54:35:032925 площадью 450 кв. м, расположенного по адресу (местоположение): Российская Федерация, Новосибирская область, город Новосибирск, ул. Моцарта, 118 (зона застройки жилыми домами смешанной этажности (Ж-1)), - «для инд</w:t>
      </w:r>
      <w:r w:rsidR="00AE7B9F">
        <w:t>и</w:t>
      </w:r>
      <w:r w:rsidR="00AE7B9F">
        <w:t>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1.8. </w:t>
      </w:r>
      <w:r w:rsidR="00AE7B9F">
        <w:t>Якуниной А. Г. на условно разрешенный вид использования земельного участка в границах территории кадастрового квартала 54:35:042510 площадью 291 кв. м, расположенного по адресу (местоположение): Российская Федерация, Новосибирская область, город Новосибирск, ул. Малая Плеханова, 11 (зона з</w:t>
      </w:r>
      <w:r w:rsidR="00AE7B9F">
        <w:t>а</w:t>
      </w:r>
      <w:r w:rsidR="00AE7B9F">
        <w:t>стройки жилыми домами смешанной этажности (Ж-1)),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1.9. </w:t>
      </w:r>
      <w:r w:rsidR="00AE7B9F">
        <w:t>Киселевой Н. Ф. на условно разрешенный вид использования земельн</w:t>
      </w:r>
      <w:r w:rsidR="00AE7B9F">
        <w:t>о</w:t>
      </w:r>
      <w:r w:rsidR="00AE7B9F">
        <w:t xml:space="preserve">го участка в границах территории кадастрового квартала 54:35:063295 площадью 985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="00AE7B9F">
        <w:t>Демьяновская</w:t>
      </w:r>
      <w:proofErr w:type="spellEnd"/>
      <w:r w:rsidR="00AE7B9F">
        <w:t>, 82 (зона прои</w:t>
      </w:r>
      <w:r w:rsidR="00AE7B9F">
        <w:t>з</w:t>
      </w:r>
      <w:r w:rsidR="00AE7B9F">
        <w:t>водственной деятельности (П-1)),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1.10. </w:t>
      </w:r>
      <w:r w:rsidR="00AE7B9F">
        <w:t>Козыреву Д. Н. на условно разрешенный вид использования земельн</w:t>
      </w:r>
      <w:r w:rsidR="00AE7B9F">
        <w:t>о</w:t>
      </w:r>
      <w:r w:rsidR="00AE7B9F">
        <w:t>го участка в границах территории кадастрового квартала 54:35:072905 площадью 365 кв. м, расположенного по адресу (местоположение): Российская Федерация, Новосибирская область, город Новосибирск, ул. Воинская, 53 (зона застройки ж</w:t>
      </w:r>
      <w:r w:rsidR="00AE7B9F">
        <w:t>и</w:t>
      </w:r>
      <w:r w:rsidR="00AE7B9F">
        <w:t>лыми домами смешанной этажности (Ж-1)),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1.11. </w:t>
      </w:r>
      <w:r w:rsidR="00AE7B9F">
        <w:t>Векшиной Л. А. на условно разрешенный вид использования земел</w:t>
      </w:r>
      <w:r w:rsidR="00AE7B9F">
        <w:t>ь</w:t>
      </w:r>
      <w:r w:rsidR="00AE7B9F">
        <w:t xml:space="preserve">ного участка в границах территории кадастрового квартала 54:35:063435 площадью 618 кв. м, расположенного по адресу (местоположение): Российская Федерация, Новосибирская область, город Новосибирск, ул. Степная, 146 (зона </w:t>
      </w:r>
      <w:r w:rsidR="00AE7B9F">
        <w:lastRenderedPageBreak/>
        <w:t>застройки жилыми домами смешанной этажности (Ж-1)), - «для индивидуального жилищного строительства (2.1)».</w:t>
      </w:r>
    </w:p>
    <w:p w:rsidR="00AE7B9F" w:rsidRDefault="00AE7B9F" w:rsidP="00A81911">
      <w:pPr>
        <w:ind w:firstLine="708"/>
        <w:jc w:val="both"/>
      </w:pPr>
      <w:r>
        <w:t>1.12.</w:t>
      </w:r>
      <w:r w:rsidR="00A81911">
        <w:t> </w:t>
      </w:r>
      <w:proofErr w:type="spellStart"/>
      <w:r>
        <w:t>Пузанову</w:t>
      </w:r>
      <w:proofErr w:type="spellEnd"/>
      <w:r>
        <w:t xml:space="preserve"> А. О. на условно разрешенный вид использования земельн</w:t>
      </w:r>
      <w:r>
        <w:t>о</w:t>
      </w:r>
      <w:r>
        <w:t>го участка в границах территории кадастрового квартала 54:35:073390 площадью 362 кв. м, расположенного по адресу (местоположение): Российская Федерация, Новосибирская область, город Новосибирск, ул. Короленко, 244а (зона застройки жилыми домами смешанной этажности (Ж-1)), - «для индивидуального жилищн</w:t>
      </w:r>
      <w:r>
        <w:t>о</w:t>
      </w:r>
      <w:r>
        <w:t>го строительства (2.1)».</w:t>
      </w:r>
    </w:p>
    <w:p w:rsidR="00AE7B9F" w:rsidRDefault="00A81911" w:rsidP="00A81911">
      <w:pPr>
        <w:ind w:firstLine="708"/>
        <w:jc w:val="both"/>
      </w:pPr>
      <w:r>
        <w:t>1.13. </w:t>
      </w:r>
      <w:r w:rsidR="00AE7B9F">
        <w:t>Обществу с ограниченной ответственностью «Развитие» на условно разрешенный вид использования земельного участка с кадастровым номером 54:35:000000:27299 площадью 420 кв. м, расположенного по адресу (местопол</w:t>
      </w:r>
      <w:r w:rsidR="00AE7B9F">
        <w:t>о</w:t>
      </w:r>
      <w:r w:rsidR="00AE7B9F">
        <w:t>жение): Российская Федерация, Новосибирская область, город Новосибирск, ул.</w:t>
      </w:r>
      <w:r>
        <w:t> </w:t>
      </w:r>
      <w:r w:rsidR="00AE7B9F">
        <w:t xml:space="preserve">Забалуева, (114/4), и объекта капитального строительства (зона озеленения </w:t>
      </w:r>
      <w:r>
        <w:br/>
      </w:r>
      <w:r w:rsidR="00AE7B9F">
        <w:t>(Р-2)) - «коммунальное обслуживание (3.1) - насосные станции».</w:t>
      </w:r>
    </w:p>
    <w:p w:rsidR="00AE7B9F" w:rsidRDefault="00A81911" w:rsidP="00A81911">
      <w:pPr>
        <w:ind w:firstLine="708"/>
        <w:jc w:val="both"/>
      </w:pPr>
      <w:r>
        <w:t>1.14. </w:t>
      </w:r>
      <w:r w:rsidR="00AE7B9F">
        <w:t>Литвиновой В. Н. на условно разрешенный вид использования земел</w:t>
      </w:r>
      <w:r w:rsidR="00AE7B9F">
        <w:t>ь</w:t>
      </w:r>
      <w:r w:rsidR="00AE7B9F">
        <w:t>ного участка в границах территории кадастрового квартала 54:35:061300 площадью 859 кв. м, расположенного по адресу (местоположение): Российская Федерация, Новосибирская область, город Новосибирск, ул. Штурвальная, 5 (зона застройки жилыми домами смешанной этажности (Ж-1)),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1.15. </w:t>
      </w:r>
      <w:r w:rsidR="00AE7B9F">
        <w:t>Петрову Р. В. на условно разрешенный вид использования земельного участка в границах территории кадастрового квартала 54:35:072900 площадью 299 кв. м, расположенного по адресу (местоположение): Российская Федерация, Новосибирская область, город Новосибирск, ул. 3-я Воинская, 4 (зона застройки жилыми домами смешанной этажности (Ж-1)), - «для индивидуального жилищн</w:t>
      </w:r>
      <w:r w:rsidR="00AE7B9F">
        <w:t>о</w:t>
      </w:r>
      <w:r w:rsidR="00AE7B9F">
        <w:t>го строительства (2.1)».</w:t>
      </w:r>
    </w:p>
    <w:p w:rsidR="00AE7B9F" w:rsidRDefault="00A81911" w:rsidP="00A81911">
      <w:pPr>
        <w:ind w:firstLine="708"/>
        <w:jc w:val="both"/>
      </w:pPr>
      <w:r>
        <w:t>1.16. </w:t>
      </w:r>
      <w:proofErr w:type="spellStart"/>
      <w:r w:rsidR="00AE7B9F">
        <w:t>Маланину</w:t>
      </w:r>
      <w:proofErr w:type="spellEnd"/>
      <w:r w:rsidR="00AE7B9F">
        <w:t xml:space="preserve"> Н. Ю. на условно разрешенный вид использования земел</w:t>
      </w:r>
      <w:r w:rsidR="00AE7B9F">
        <w:t>ь</w:t>
      </w:r>
      <w:r w:rsidR="00AE7B9F">
        <w:t>ного участка в границах территории кадастрового квартала 54:35:061695 площадью 928 кв. м, расположенного по адресу (местоположение): Российская Федерация, Новосибирская область, город Новосибирск, ул. Большая, 330 (</w:t>
      </w:r>
      <w:r>
        <w:t>з</w:t>
      </w:r>
      <w:r w:rsidR="00AE7B9F">
        <w:t>она коммунальных и складских объектов (П-2)), - «для индивидуального жилищного строительства (2.1)».</w:t>
      </w:r>
    </w:p>
    <w:p w:rsidR="00AE7B9F" w:rsidRDefault="00A81911" w:rsidP="00A81911">
      <w:pPr>
        <w:ind w:firstLine="708"/>
        <w:jc w:val="both"/>
      </w:pPr>
      <w:r>
        <w:t>1.17. </w:t>
      </w:r>
      <w:r w:rsidR="00AE7B9F">
        <w:t>Обществу с ограниченной ответственностью «</w:t>
      </w:r>
      <w:proofErr w:type="spellStart"/>
      <w:r w:rsidR="00AE7B9F">
        <w:t>ТэстЛайф</w:t>
      </w:r>
      <w:proofErr w:type="spellEnd"/>
      <w:r w:rsidR="00AE7B9F">
        <w:t>» на условно разрешенный вид использования земельного участка с кадастровым номером 54:35:061585:18 площадью 2116 кв. м, расположенного по адресу (местополож</w:t>
      </w:r>
      <w:r w:rsidR="00AE7B9F">
        <w:t>е</w:t>
      </w:r>
      <w:r w:rsidR="00AE7B9F">
        <w:t>ние): Российская Федерация, Новосибирская область, город Новосибирск, ул. 1-я Шоссейная, и объекта капитального строительства (зона делового, общественного и коммерческого назначения (ОД 1)) - «обслуживание автотранспорта (4.9) - ма</w:t>
      </w:r>
      <w:r w:rsidR="00AE7B9F">
        <w:t>с</w:t>
      </w:r>
      <w:r w:rsidR="00AE7B9F">
        <w:t>терские, предназначенные для ремонта и обслуживания автомобилей».</w:t>
      </w:r>
    </w:p>
    <w:p w:rsidR="00AE7B9F" w:rsidRDefault="00A81911" w:rsidP="00A81911">
      <w:pPr>
        <w:ind w:firstLine="708"/>
        <w:jc w:val="both"/>
      </w:pPr>
      <w:r>
        <w:t>1.18. </w:t>
      </w:r>
      <w:r w:rsidR="00AE7B9F">
        <w:t xml:space="preserve">Кем А. А., </w:t>
      </w:r>
      <w:proofErr w:type="spellStart"/>
      <w:r w:rsidR="00AE7B9F">
        <w:t>Егиазарян</w:t>
      </w:r>
      <w:proofErr w:type="spellEnd"/>
      <w:r w:rsidR="00AE7B9F">
        <w:t xml:space="preserve"> Н. А. на условно разрешенный вид использов</w:t>
      </w:r>
      <w:r w:rsidR="00AE7B9F">
        <w:t>а</w:t>
      </w:r>
      <w:r w:rsidR="00AE7B9F">
        <w:t>ния земельного участка с кадастровым номером 54:35:052385:28 площадью 998</w:t>
      </w:r>
      <w:r>
        <w:t> </w:t>
      </w:r>
      <w:r w:rsidR="00AE7B9F">
        <w:t>кв. м, расположенного по адресу (местоположение): Российская Федерация, Новосибирская область, город Новосибирск, ул. Социалистическая, 44а, и объекта капитального строительства (зона застройки жилыми домами смешанной этажн</w:t>
      </w:r>
      <w:r w:rsidR="00AE7B9F">
        <w:t>о</w:t>
      </w:r>
      <w:r w:rsidR="00AE7B9F">
        <w:t>сти (Ж-1)) - «блокированная жилая застройка (2.3) - блокированные дома».</w:t>
      </w:r>
    </w:p>
    <w:p w:rsidR="00A75D55" w:rsidRPr="00007A75" w:rsidRDefault="00A81911" w:rsidP="00A81911">
      <w:pPr>
        <w:widowControl/>
        <w:ind w:firstLine="709"/>
        <w:jc w:val="both"/>
        <w:rPr>
          <w:color w:val="000000"/>
        </w:rPr>
      </w:pPr>
      <w:r>
        <w:lastRenderedPageBreak/>
        <w:t>1.19. </w:t>
      </w:r>
      <w:r w:rsidR="00AE7B9F">
        <w:t>Кем В. И. на условно разрешенный вид использования земельного уч</w:t>
      </w:r>
      <w:r w:rsidR="00AE7B9F">
        <w:t>а</w:t>
      </w:r>
      <w:r w:rsidR="00AE7B9F">
        <w:t>стка с кадастровым номером 54:35:052385:31 площадью 450 кв. м, расположенного по адресу (местоположение): Российская Федерация, Новосиби</w:t>
      </w:r>
      <w:r w:rsidR="00AE7B9F">
        <w:t>р</w:t>
      </w:r>
      <w:r w:rsidR="00AE7B9F">
        <w:t>ская область, город Новосибирск, ул. Социалистическая, 44, и объекта капитального строительства (зона застройки жилыми домами смешанной этажн</w:t>
      </w:r>
      <w:r w:rsidR="00AE7B9F">
        <w:t>о</w:t>
      </w:r>
      <w:r w:rsidR="00AE7B9F">
        <w:t>сти (Ж-1)) - «блокированная жилая застройка (2.3) - блокированные дома»</w:t>
      </w:r>
      <w:r w:rsidR="00A75D55" w:rsidRPr="00096F35">
        <w:rPr>
          <w:color w:val="000000"/>
        </w:rPr>
        <w:t>.</w:t>
      </w:r>
    </w:p>
    <w:p w:rsidR="00C52A3D" w:rsidRPr="00C52A3D" w:rsidRDefault="00A81911" w:rsidP="00A8191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C52A3D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C52A3D">
        <w:rPr>
          <w:color w:val="000000" w:themeColor="text1"/>
        </w:rPr>
        <w:t>разместить постановление</w:t>
      </w:r>
      <w:proofErr w:type="gramEnd"/>
      <w:r w:rsidR="00C52A3D" w:rsidRPr="00C52A3D">
        <w:rPr>
          <w:color w:val="000000" w:themeColor="text1"/>
        </w:rPr>
        <w:t xml:space="preserve"> на официальном сайте города Новосибирска в инфо</w:t>
      </w:r>
      <w:r w:rsidR="00C52A3D" w:rsidRPr="00C52A3D">
        <w:rPr>
          <w:color w:val="000000" w:themeColor="text1"/>
        </w:rPr>
        <w:t>р</w:t>
      </w:r>
      <w:r w:rsidR="00C52A3D" w:rsidRPr="00C52A3D">
        <w:rPr>
          <w:color w:val="000000" w:themeColor="text1"/>
        </w:rPr>
        <w:t>мационно-телекоммуникационной сети «Интернет».</w:t>
      </w:r>
    </w:p>
    <w:p w:rsidR="00890794" w:rsidRPr="00C52A3D" w:rsidRDefault="00211835" w:rsidP="00A81911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3.</w:t>
      </w:r>
      <w:r w:rsidR="00A81911">
        <w:rPr>
          <w:color w:val="000000" w:themeColor="text1"/>
        </w:rPr>
        <w:t> </w:t>
      </w:r>
      <w:r w:rsidR="00890794" w:rsidRPr="00C52A3D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C52A3D" w:rsidRDefault="00211835" w:rsidP="00A81911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4.</w:t>
      </w:r>
      <w:r w:rsidR="00A81911">
        <w:rPr>
          <w:color w:val="000000" w:themeColor="text1"/>
        </w:rPr>
        <w:t> </w:t>
      </w:r>
      <w:proofErr w:type="gramStart"/>
      <w:r w:rsidRPr="00C52A3D">
        <w:rPr>
          <w:color w:val="000000" w:themeColor="text1"/>
        </w:rPr>
        <w:t>Конт</w:t>
      </w:r>
      <w:r w:rsidR="005877C4" w:rsidRPr="00C52A3D">
        <w:rPr>
          <w:color w:val="000000" w:themeColor="text1"/>
        </w:rPr>
        <w:t>роль за</w:t>
      </w:r>
      <w:proofErr w:type="gramEnd"/>
      <w:r w:rsidR="005877C4" w:rsidRPr="00C52A3D">
        <w:rPr>
          <w:color w:val="000000" w:themeColor="text1"/>
        </w:rPr>
        <w:t xml:space="preserve"> исполнением постановления</w:t>
      </w:r>
      <w:r w:rsidRPr="00C52A3D">
        <w:rPr>
          <w:color w:val="000000" w:themeColor="text1"/>
        </w:rPr>
        <w:t xml:space="preserve"> возложить</w:t>
      </w:r>
      <w:r w:rsidR="00EB2655" w:rsidRPr="00C52A3D">
        <w:rPr>
          <w:color w:val="000000" w:themeColor="text1"/>
        </w:rPr>
        <w:t xml:space="preserve"> на</w:t>
      </w:r>
      <w:r w:rsidRPr="00C52A3D">
        <w:rPr>
          <w:color w:val="000000" w:themeColor="text1"/>
        </w:rPr>
        <w:t xml:space="preserve"> </w:t>
      </w:r>
      <w:r w:rsidR="00A43724" w:rsidRPr="00C52A3D">
        <w:rPr>
          <w:color w:val="000000" w:themeColor="text1"/>
        </w:rPr>
        <w:t>заместителя мэра</w:t>
      </w:r>
      <w:r w:rsidR="009C5585" w:rsidRPr="00C52A3D">
        <w:rPr>
          <w:color w:val="000000" w:themeColor="text1"/>
        </w:rPr>
        <w:t xml:space="preserve"> города Новосибирска </w:t>
      </w:r>
      <w:r w:rsidR="00A43724" w:rsidRPr="00C52A3D">
        <w:rPr>
          <w:color w:val="000000" w:themeColor="text1"/>
        </w:rPr>
        <w:t>-</w:t>
      </w:r>
      <w:r w:rsidR="009C5585" w:rsidRPr="00C52A3D">
        <w:rPr>
          <w:color w:val="000000" w:themeColor="text1"/>
        </w:rPr>
        <w:t xml:space="preserve"> </w:t>
      </w:r>
      <w:r w:rsidRPr="00C52A3D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C52A3D">
        <w:rPr>
          <w:color w:val="000000" w:themeColor="text1"/>
        </w:rPr>
        <w:t>рода Новосибирска</w:t>
      </w:r>
      <w:r w:rsidRPr="00C52A3D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81911" w:rsidRPr="00106B12" w:rsidTr="00F77532">
        <w:tc>
          <w:tcPr>
            <w:tcW w:w="6946" w:type="dxa"/>
          </w:tcPr>
          <w:p w:rsidR="00A81911" w:rsidRPr="00106B12" w:rsidRDefault="00A81911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A81911" w:rsidRPr="00F77532" w:rsidRDefault="00A81911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830C3B" w:rsidRDefault="00830C3B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860697" w:rsidRDefault="00860697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  <w:bookmarkStart w:id="0" w:name="_GoBack"/>
      <w:bookmarkEnd w:id="0"/>
    </w:p>
    <w:p w:rsidR="00AE7B9F" w:rsidRDefault="00AE7B9F" w:rsidP="00B12A57">
      <w:pPr>
        <w:rPr>
          <w:color w:val="000000" w:themeColor="text1"/>
        </w:rPr>
      </w:pP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 w:rsidR="00BF1E21"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proofErr w:type="spellStart"/>
      <w:r w:rsidRPr="00B12A57">
        <w:rPr>
          <w:color w:val="000000" w:themeColor="text1"/>
          <w:sz w:val="24"/>
          <w:szCs w:val="24"/>
        </w:rPr>
        <w:t>ГУАиГ</w:t>
      </w:r>
      <w:proofErr w:type="spellEnd"/>
    </w:p>
    <w:sectPr w:rsidR="00B12A57" w:rsidRPr="00B12A57" w:rsidSect="00A81911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07" w:rsidRDefault="00A45407">
      <w:r>
        <w:separator/>
      </w:r>
    </w:p>
  </w:endnote>
  <w:endnote w:type="continuationSeparator" w:id="0">
    <w:p w:rsidR="00A45407" w:rsidRDefault="00A4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07" w:rsidRDefault="00A45407">
      <w:r>
        <w:separator/>
      </w:r>
    </w:p>
  </w:footnote>
  <w:footnote w:type="continuationSeparator" w:id="0">
    <w:p w:rsidR="00A45407" w:rsidRDefault="00A45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A81911" w:rsidRDefault="00E21168" w:rsidP="00A81911">
    <w:pPr>
      <w:pStyle w:val="a3"/>
      <w:framePr w:h="423" w:hRule="exact" w:wrap="auto" w:vAnchor="text" w:hAnchor="margin" w:xAlign="center" w:y="-152"/>
      <w:widowControl/>
      <w:rPr>
        <w:rStyle w:val="a5"/>
        <w:sz w:val="24"/>
      </w:rPr>
    </w:pPr>
    <w:r w:rsidRPr="00A81911">
      <w:rPr>
        <w:rStyle w:val="a5"/>
        <w:sz w:val="24"/>
      </w:rPr>
      <w:fldChar w:fldCharType="begin"/>
    </w:r>
    <w:r w:rsidR="00AB74DE" w:rsidRPr="00A81911">
      <w:rPr>
        <w:rStyle w:val="a5"/>
        <w:sz w:val="24"/>
      </w:rPr>
      <w:instrText xml:space="preserve">PAGE  </w:instrText>
    </w:r>
    <w:r w:rsidRPr="00A81911">
      <w:rPr>
        <w:rStyle w:val="a5"/>
        <w:sz w:val="24"/>
      </w:rPr>
      <w:fldChar w:fldCharType="separate"/>
    </w:r>
    <w:r w:rsidR="00620DC9">
      <w:rPr>
        <w:rStyle w:val="a5"/>
        <w:noProof/>
        <w:sz w:val="24"/>
      </w:rPr>
      <w:t>4</w:t>
    </w:r>
    <w:r w:rsidRPr="00A819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7A75"/>
    <w:rsid w:val="00014329"/>
    <w:rsid w:val="00023778"/>
    <w:rsid w:val="00030591"/>
    <w:rsid w:val="000333CB"/>
    <w:rsid w:val="00036EC1"/>
    <w:rsid w:val="00044F26"/>
    <w:rsid w:val="000501BA"/>
    <w:rsid w:val="00050661"/>
    <w:rsid w:val="000520C9"/>
    <w:rsid w:val="00053C00"/>
    <w:rsid w:val="00056D44"/>
    <w:rsid w:val="00067313"/>
    <w:rsid w:val="0006778E"/>
    <w:rsid w:val="00067F90"/>
    <w:rsid w:val="00071A34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3A9E"/>
    <w:rsid w:val="001D385B"/>
    <w:rsid w:val="001D7188"/>
    <w:rsid w:val="001D7B52"/>
    <w:rsid w:val="001E04AA"/>
    <w:rsid w:val="001E2E28"/>
    <w:rsid w:val="001F3B9F"/>
    <w:rsid w:val="00211835"/>
    <w:rsid w:val="00211F51"/>
    <w:rsid w:val="002241C3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3C13"/>
    <w:rsid w:val="0028587F"/>
    <w:rsid w:val="0028691C"/>
    <w:rsid w:val="00287E39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E6C03"/>
    <w:rsid w:val="002F1C6D"/>
    <w:rsid w:val="00300427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5495"/>
    <w:rsid w:val="00337889"/>
    <w:rsid w:val="00337AEB"/>
    <w:rsid w:val="00343A0D"/>
    <w:rsid w:val="00350674"/>
    <w:rsid w:val="00355181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7EFF"/>
    <w:rsid w:val="003C05A9"/>
    <w:rsid w:val="003C72E3"/>
    <w:rsid w:val="003D0B01"/>
    <w:rsid w:val="003D2F37"/>
    <w:rsid w:val="003D3134"/>
    <w:rsid w:val="003D5308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58F1"/>
    <w:rsid w:val="00486FB6"/>
    <w:rsid w:val="004961B1"/>
    <w:rsid w:val="004A12BD"/>
    <w:rsid w:val="004A6B72"/>
    <w:rsid w:val="004B2481"/>
    <w:rsid w:val="004B39B5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0DC9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4FB9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44DF"/>
    <w:rsid w:val="0088222D"/>
    <w:rsid w:val="00885892"/>
    <w:rsid w:val="00890794"/>
    <w:rsid w:val="00891234"/>
    <w:rsid w:val="008936E9"/>
    <w:rsid w:val="008956CC"/>
    <w:rsid w:val="00895DF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42DF3"/>
    <w:rsid w:val="00944F03"/>
    <w:rsid w:val="00947D01"/>
    <w:rsid w:val="009515A8"/>
    <w:rsid w:val="00953670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911"/>
    <w:rsid w:val="00A81EE4"/>
    <w:rsid w:val="00A81F73"/>
    <w:rsid w:val="00AA1584"/>
    <w:rsid w:val="00AA530A"/>
    <w:rsid w:val="00AA64DC"/>
    <w:rsid w:val="00AA652A"/>
    <w:rsid w:val="00AA72EF"/>
    <w:rsid w:val="00AB0D98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1BA1"/>
    <w:rsid w:val="00B84F27"/>
    <w:rsid w:val="00B87BED"/>
    <w:rsid w:val="00B95A5A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6113"/>
    <w:rsid w:val="00C8653E"/>
    <w:rsid w:val="00C872B0"/>
    <w:rsid w:val="00C8782B"/>
    <w:rsid w:val="00C93644"/>
    <w:rsid w:val="00C93FFE"/>
    <w:rsid w:val="00C94A38"/>
    <w:rsid w:val="00CA4105"/>
    <w:rsid w:val="00CB142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116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540B"/>
    <w:rsid w:val="00E86BE1"/>
    <w:rsid w:val="00E8718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19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911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A81911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81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191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7E3C-EAD0-4B77-91AB-481135EC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8311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2016-12-12T10:04:00Z</cp:lastPrinted>
  <dcterms:created xsi:type="dcterms:W3CDTF">2016-12-28T02:37:00Z</dcterms:created>
  <dcterms:modified xsi:type="dcterms:W3CDTF">2016-12-28T02:37:00Z</dcterms:modified>
</cp:coreProperties>
</file>